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BE" w:rsidRPr="00E7745F" w:rsidRDefault="00B321CE" w:rsidP="00DE0283">
      <w:pPr>
        <w:spacing w:after="120"/>
        <w:jc w:val="center"/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</w:pPr>
      <w:r w:rsidRPr="00B321CE"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  <w:t>Probing interfacial water</w:t>
      </w:r>
      <w:r w:rsidR="009949B9">
        <w:rPr>
          <w:rFonts w:ascii="Times New Roman" w:eastAsia="SimSun" w:hAnsi="Times New Roman" w:cs="Times New Roman" w:hint="eastAsia"/>
          <w:b/>
          <w:bCs/>
          <w:kern w:val="36"/>
          <w:sz w:val="26"/>
          <w:szCs w:val="26"/>
        </w:rPr>
        <w:t xml:space="preserve"> </w:t>
      </w:r>
      <w:r w:rsidRPr="00B321CE"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  <w:t>at submoleuclar level by scanning probe microscopy</w:t>
      </w:r>
      <w:r w:rsidR="000D55E2" w:rsidRPr="000D55E2">
        <w:rPr>
          <w:rFonts w:ascii="Times New Roman" w:eastAsia="SimSun" w:hAnsi="Times New Roman" w:cs="Times New Roman"/>
          <w:b/>
          <w:bCs/>
          <w:kern w:val="36"/>
          <w:sz w:val="26"/>
          <w:szCs w:val="26"/>
        </w:rPr>
        <w:t xml:space="preserve"> </w:t>
      </w:r>
    </w:p>
    <w:p w:rsidR="00DE51EE" w:rsidRPr="006565FD" w:rsidRDefault="00B321CE" w:rsidP="000823C6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Cs/>
          <w:kern w:val="36"/>
          <w:sz w:val="22"/>
        </w:rPr>
      </w:pPr>
      <w:r>
        <w:rPr>
          <w:rFonts w:ascii="Times New Roman" w:eastAsia="Arial Unicode MS" w:hAnsi="Times New Roman" w:cs="Times New Roman" w:hint="eastAsia"/>
          <w:bCs/>
          <w:kern w:val="36"/>
          <w:sz w:val="22"/>
          <w:u w:val="single"/>
          <w:lang w:val="en-GB"/>
        </w:rPr>
        <w:t>Ying Jiang</w:t>
      </w:r>
      <w:r w:rsidR="000D55E2" w:rsidRPr="000D55E2">
        <w:rPr>
          <w:rFonts w:ascii="Times New Roman" w:eastAsia="Arial Unicode MS" w:hAnsi="Times New Roman" w:cs="Times New Roman"/>
          <w:bCs/>
          <w:kern w:val="36"/>
          <w:sz w:val="22"/>
          <w:u w:val="single"/>
          <w:lang w:val="en-GB"/>
        </w:rPr>
        <w:t>*</w:t>
      </w:r>
      <w:r w:rsidR="006565FD">
        <w:rPr>
          <w:rFonts w:ascii="Times New Roman" w:eastAsia="Arial Unicode MS" w:hAnsi="Times New Roman" w:cs="Times New Roman" w:hint="eastAsia"/>
          <w:bCs/>
          <w:kern w:val="36"/>
          <w:sz w:val="22"/>
        </w:rPr>
        <w:t xml:space="preserve"> </w:t>
      </w:r>
    </w:p>
    <w:p w:rsidR="000D55E2" w:rsidRDefault="00B321CE" w:rsidP="00B321CE">
      <w:pPr>
        <w:autoSpaceDE w:val="0"/>
        <w:autoSpaceDN w:val="0"/>
        <w:adjustRightInd w:val="0"/>
        <w:spacing w:beforeLines="50" w:before="156"/>
        <w:jc w:val="center"/>
        <w:rPr>
          <w:rFonts w:ascii="Times New Roman" w:eastAsia="SimSun" w:hAnsi="Times New Roman" w:cs="Times New Roman"/>
          <w:bCs/>
          <w:i/>
          <w:color w:val="000000" w:themeColor="text1"/>
          <w:sz w:val="22"/>
        </w:rPr>
      </w:pPr>
      <w:r w:rsidRPr="00B321CE">
        <w:rPr>
          <w:rFonts w:ascii="Times New Roman" w:eastAsia="SimSun" w:hAnsi="Times New Roman" w:cs="Times New Roman"/>
          <w:bCs/>
          <w:i/>
          <w:color w:val="000000" w:themeColor="text1"/>
          <w:sz w:val="22"/>
          <w:lang w:val="en-GB"/>
        </w:rPr>
        <w:t>Internationa</w:t>
      </w:r>
      <w:r>
        <w:rPr>
          <w:rFonts w:ascii="Times New Roman" w:eastAsia="SimSun" w:hAnsi="Times New Roman" w:cs="Times New Roman"/>
          <w:bCs/>
          <w:i/>
          <w:color w:val="000000" w:themeColor="text1"/>
          <w:sz w:val="22"/>
          <w:lang w:val="en-GB"/>
        </w:rPr>
        <w:t>l Center for Quantum Materials</w:t>
      </w:r>
      <w:r w:rsidR="000D55E2" w:rsidRPr="000D55E2">
        <w:rPr>
          <w:rFonts w:ascii="Times New Roman" w:eastAsia="SimSun" w:hAnsi="Times New Roman" w:cs="Times New Roman"/>
          <w:bCs/>
          <w:i/>
          <w:color w:val="000000" w:themeColor="text1"/>
          <w:sz w:val="22"/>
          <w:lang w:val="en-GB"/>
        </w:rPr>
        <w:t>, Peking University, Beijing, 100871, P. R. China</w:t>
      </w:r>
    </w:p>
    <w:p w:rsidR="000823C6" w:rsidRPr="00DF7C56" w:rsidRDefault="00596767" w:rsidP="000D55E2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Cs/>
          <w:i/>
          <w:color w:val="000000" w:themeColor="text1"/>
          <w:sz w:val="22"/>
        </w:rPr>
      </w:pPr>
      <w:hyperlink r:id="rId8" w:history="1">
        <w:r w:rsidR="000D55E2" w:rsidRPr="00501DC9">
          <w:rPr>
            <w:rStyle w:val="Hyperlink"/>
            <w:rFonts w:ascii="Times New Roman" w:eastAsia="SimSun" w:hAnsi="Times New Roman" w:cs="Times New Roman"/>
            <w:bCs/>
            <w:i/>
            <w:sz w:val="22"/>
          </w:rPr>
          <w:t>*</w:t>
        </w:r>
        <w:r w:rsidR="00B321CE">
          <w:rPr>
            <w:rStyle w:val="Hyperlink"/>
            <w:rFonts w:ascii="Times New Roman" w:eastAsia="SimSun" w:hAnsi="Times New Roman" w:cs="Times New Roman" w:hint="eastAsia"/>
            <w:bCs/>
            <w:i/>
            <w:sz w:val="22"/>
          </w:rPr>
          <w:t>yjiang@pku.edu.cn</w:t>
        </w:r>
      </w:hyperlink>
    </w:p>
    <w:p w:rsidR="000D55E2" w:rsidRPr="000D55E2" w:rsidRDefault="00B321CE" w:rsidP="00B321CE">
      <w:pPr>
        <w:autoSpaceDE w:val="0"/>
        <w:autoSpaceDN w:val="0"/>
        <w:adjustRightInd w:val="0"/>
        <w:spacing w:beforeLines="50" w:before="156"/>
        <w:ind w:firstLineChars="135" w:firstLine="297"/>
        <w:rPr>
          <w:rFonts w:ascii="Times New Roman" w:eastAsia="SimSun" w:hAnsi="Times New Roman" w:cs="Times New Roman"/>
          <w:bCs/>
          <w:kern w:val="36"/>
          <w:sz w:val="22"/>
          <w:lang w:val="sv-SE"/>
        </w:rPr>
      </w:pPr>
      <w:r>
        <w:rPr>
          <w:rFonts w:ascii="Times New Roman" w:eastAsia="SimSun" w:hAnsi="Times New Roman" w:cs="Times New Roman" w:hint="eastAsia"/>
          <w:bCs/>
          <w:kern w:val="36"/>
          <w:sz w:val="22"/>
        </w:rPr>
        <w:t xml:space="preserve">Interfacial water is </w:t>
      </w:r>
      <w:r>
        <w:rPr>
          <w:rFonts w:ascii="Times New Roman" w:eastAsia="SimSun" w:hAnsi="Times New Roman" w:cs="Times New Roman"/>
          <w:bCs/>
          <w:kern w:val="36"/>
          <w:sz w:val="22"/>
        </w:rPr>
        <w:t>ubiquitous</w:t>
      </w:r>
      <w:r w:rsidRPr="00B321CE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 in nature and plays an essential role in a broad spectrum of physics, chemistry, biology, energy and material sciences. </w:t>
      </w:r>
      <w:r w:rsidR="00017841" w:rsidRPr="00017841">
        <w:rPr>
          <w:rFonts w:ascii="Times New Roman" w:eastAsia="SimSun" w:hAnsi="Times New Roman" w:cs="Times New Roman"/>
          <w:bCs/>
          <w:kern w:val="36"/>
          <w:sz w:val="22"/>
          <w:lang w:val="sv-SE"/>
        </w:rPr>
        <w:t>One of the most fundamental issues is th</w:t>
      </w:r>
      <w:r w:rsidR="00017841">
        <w:rPr>
          <w:rFonts w:ascii="Times New Roman" w:eastAsia="SimSun" w:hAnsi="Times New Roman" w:cs="Times New Roman"/>
          <w:bCs/>
          <w:kern w:val="36"/>
          <w:sz w:val="22"/>
          <w:lang w:val="sv-SE"/>
        </w:rPr>
        <w:t>e characterization of H-bondin</w:t>
      </w:r>
      <w:r w:rsidR="00017841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g </w:t>
      </w:r>
      <w:r w:rsidR="00017841" w:rsidRPr="00017841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configuration formed on surfaces and H-atom transfer through hydrogen bonds. </w:t>
      </w:r>
      <w:r w:rsidR="00017841">
        <w:rPr>
          <w:rFonts w:ascii="Times New Roman" w:eastAsia="SimSun" w:hAnsi="Times New Roman" w:cs="Times New Roman"/>
          <w:bCs/>
          <w:kern w:val="36"/>
          <w:sz w:val="22"/>
          <w:lang w:val="sv-SE"/>
        </w:rPr>
        <w:t>Ideally, attacking this proble</w:t>
      </w:r>
      <w:r w:rsidR="00017841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m </w:t>
      </w:r>
      <w:r w:rsidR="002A7454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requires </w:t>
      </w:r>
      <w:r w:rsidR="00017841" w:rsidRPr="00017841">
        <w:rPr>
          <w:rFonts w:ascii="Times New Roman" w:eastAsia="SimSun" w:hAnsi="Times New Roman" w:cs="Times New Roman"/>
          <w:bCs/>
          <w:kern w:val="36"/>
          <w:sz w:val="22"/>
          <w:lang w:val="sv-SE"/>
        </w:rPr>
        <w:t>access to the internal degrees of freedom of water molecules, i.e. the directionality of OH bonds.</w:t>
      </w:r>
      <w:r w:rsidR="00017841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However, it remains a great challenge due to the small </w:t>
      </w:r>
      <w:r w:rsidR="000E572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size of </w:t>
      </w:r>
      <w:r w:rsidR="00017841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hydr</w:t>
      </w:r>
      <w:r w:rsidR="002A7454">
        <w:rPr>
          <w:rFonts w:ascii="Times New Roman" w:eastAsia="SimSun" w:hAnsi="Times New Roman" w:cs="Times New Roman"/>
          <w:bCs/>
          <w:kern w:val="36"/>
          <w:sz w:val="22"/>
          <w:lang w:val="sv-SE"/>
        </w:rPr>
        <w:t>o</w:t>
      </w:r>
      <w:r w:rsidR="00017841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gen. </w:t>
      </w:r>
      <w:r w:rsidRPr="00B321CE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In this talk, I will present our recent progress on the development of new-generation scanning probe microscopy/spectroscopy (SPM/S) with </w:t>
      </w:r>
      <w:r w:rsidR="00017841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ultra</w:t>
      </w:r>
      <w:r w:rsidRPr="00B321CE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high sensitivity and resolution, and its application to surface water. I will </w:t>
      </w:r>
      <w:r w:rsidR="00F228DD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foucus on</w:t>
      </w:r>
      <w:r w:rsidRPr="00B321CE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 how to achieve submolecular-resolution imaging [1</w:t>
      </w:r>
      <w:r w:rsidR="000E572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,2</w:t>
      </w:r>
      <w:r w:rsidRPr="00B321CE">
        <w:rPr>
          <w:rFonts w:ascii="Times New Roman" w:eastAsia="SimSun" w:hAnsi="Times New Roman" w:cs="Times New Roman"/>
          <w:bCs/>
          <w:kern w:val="36"/>
          <w:sz w:val="22"/>
          <w:lang w:val="sv-SE"/>
        </w:rPr>
        <w:t>] and single-bond vibrational spectroscopy [</w:t>
      </w:r>
      <w:r w:rsidR="000E572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3</w:t>
      </w:r>
      <w:r w:rsidRPr="00B321CE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] of single water molecules via controlling tip-water coupling. Those technical advances </w:t>
      </w:r>
      <w:r w:rsidR="000E572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provide us unprecedented opportunity</w:t>
      </w:r>
      <w:r w:rsidRPr="00B321CE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 to identify the topology of H-bonding configuration [</w:t>
      </w:r>
      <w:r w:rsidR="000E572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4</w:t>
      </w:r>
      <w:r w:rsidRPr="00B321CE">
        <w:rPr>
          <w:rFonts w:ascii="Times New Roman" w:eastAsia="SimSun" w:hAnsi="Times New Roman" w:cs="Times New Roman"/>
          <w:bCs/>
          <w:kern w:val="36"/>
          <w:sz w:val="22"/>
          <w:lang w:val="sv-SE"/>
        </w:rPr>
        <w:t>], tr</w:t>
      </w:r>
      <w:r w:rsidR="00017841">
        <w:rPr>
          <w:rFonts w:ascii="Times New Roman" w:eastAsia="SimSun" w:hAnsi="Times New Roman" w:cs="Times New Roman"/>
          <w:bCs/>
          <w:kern w:val="36"/>
          <w:sz w:val="22"/>
          <w:lang w:val="sv-SE"/>
        </w:rPr>
        <w:t>ack the proton dynamics [</w:t>
      </w:r>
      <w:r w:rsidR="000E572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5</w:t>
      </w:r>
      <w:r w:rsidR="00017841">
        <w:rPr>
          <w:rFonts w:ascii="Times New Roman" w:eastAsia="SimSun" w:hAnsi="Times New Roman" w:cs="Times New Roman"/>
          <w:bCs/>
          <w:kern w:val="36"/>
          <w:sz w:val="22"/>
          <w:lang w:val="sv-SE"/>
        </w:rPr>
        <w:t>],</w:t>
      </w:r>
      <w:r w:rsidRPr="00B321CE">
        <w:rPr>
          <w:rFonts w:ascii="Times New Roman" w:eastAsia="SimSun" w:hAnsi="Times New Roman" w:cs="Times New Roman"/>
          <w:bCs/>
          <w:kern w:val="36"/>
          <w:sz w:val="22"/>
          <w:lang w:val="sv-SE"/>
        </w:rPr>
        <w:t xml:space="preserve"> </w:t>
      </w:r>
      <w:r w:rsidR="00017841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and assess </w:t>
      </w:r>
      <w:r w:rsidR="0044483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quantitatively </w:t>
      </w:r>
      <w:r w:rsidR="00017841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the </w:t>
      </w:r>
      <w:r w:rsidR="00017841" w:rsidRPr="00B321CE">
        <w:rPr>
          <w:rFonts w:ascii="Times New Roman" w:eastAsia="SimSun" w:hAnsi="Times New Roman" w:cs="Times New Roman"/>
          <w:bCs/>
          <w:kern w:val="36"/>
          <w:sz w:val="22"/>
          <w:lang w:val="sv-SE"/>
        </w:rPr>
        <w:t>nuclear quantum effects (NQEs)</w:t>
      </w:r>
      <w:r w:rsidR="00017841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of </w:t>
      </w:r>
      <w:r w:rsidR="000E572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H</w:t>
      </w:r>
      <w:r w:rsidR="00017841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bond</w:t>
      </w:r>
      <w:r w:rsidR="000E572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[3,5]</w:t>
      </w:r>
      <w:r w:rsidR="007A2DA9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.</w:t>
      </w:r>
      <w:r w:rsidR="0044483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The </w:t>
      </w:r>
      <w:r w:rsidR="00F228DD" w:rsidRPr="00F228DD">
        <w:rPr>
          <w:rFonts w:ascii="Times New Roman" w:eastAsia="SimSun" w:hAnsi="Times New Roman" w:cs="Times New Roman"/>
          <w:bCs/>
          <w:kern w:val="36"/>
          <w:sz w:val="22"/>
          <w:lang w:val="sv-SE"/>
        </w:rPr>
        <w:t>submoleuclar</w:t>
      </w:r>
      <w:r w:rsidR="00F228DD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-</w:t>
      </w:r>
      <w:r w:rsidR="00F228DD" w:rsidRPr="00F228DD">
        <w:rPr>
          <w:rFonts w:ascii="Times New Roman" w:eastAsia="SimSun" w:hAnsi="Times New Roman" w:cs="Times New Roman"/>
          <w:bCs/>
          <w:kern w:val="36"/>
          <w:sz w:val="22"/>
          <w:lang w:val="sv-SE"/>
        </w:rPr>
        <w:t>level</w:t>
      </w:r>
      <w:r w:rsidR="0044483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</w:t>
      </w:r>
      <w:r w:rsidR="00F228DD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studies </w:t>
      </w:r>
      <w:r w:rsidR="0044483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of </w:t>
      </w:r>
      <w:r w:rsidR="00F228DD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ion </w:t>
      </w:r>
      <w:r w:rsidR="0044483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hydrate</w:t>
      </w:r>
      <w:r w:rsidR="00F228DD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s </w:t>
      </w:r>
      <w:r w:rsidR="0044483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and </w:t>
      </w:r>
      <w:r w:rsidR="00F228DD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two-dimensional </w:t>
      </w:r>
      <w:r w:rsidR="0044483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ice structures will be also briefly introduced</w:t>
      </w:r>
      <w:r w:rsidR="00F228DD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 xml:space="preserve"> in the end</w:t>
      </w:r>
      <w:r w:rsidR="00444833">
        <w:rPr>
          <w:rFonts w:ascii="Times New Roman" w:eastAsia="SimSun" w:hAnsi="Times New Roman" w:cs="Times New Roman" w:hint="eastAsia"/>
          <w:bCs/>
          <w:kern w:val="36"/>
          <w:sz w:val="22"/>
          <w:lang w:val="sv-SE"/>
        </w:rPr>
        <w:t>.</w:t>
      </w:r>
    </w:p>
    <w:p w:rsidR="009E79A0" w:rsidRDefault="009E79A0" w:rsidP="00B321CE">
      <w:pPr>
        <w:autoSpaceDE w:val="0"/>
        <w:autoSpaceDN w:val="0"/>
        <w:adjustRightInd w:val="0"/>
        <w:spacing w:beforeLines="50" w:before="156"/>
        <w:rPr>
          <w:rFonts w:ascii="Times New Roman" w:eastAsia="SimSun" w:hAnsi="Times New Roman" w:cs="Times New Roman"/>
          <w:bCs/>
          <w:kern w:val="36"/>
          <w:sz w:val="22"/>
        </w:rPr>
      </w:pPr>
    </w:p>
    <w:p w:rsidR="000D55E2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lang w:val="en-GB"/>
        </w:rPr>
      </w:pPr>
      <w:r w:rsidRPr="000D55E2">
        <w:rPr>
          <w:rFonts w:ascii="Times New Roman" w:hAnsi="Times New Roman" w:cs="Times New Roman" w:hint="eastAsia"/>
          <w:b/>
          <w:sz w:val="22"/>
          <w:lang w:val="en-GB"/>
        </w:rPr>
        <w:t>References</w:t>
      </w:r>
    </w:p>
    <w:p w:rsidR="00B75CF3" w:rsidRPr="00D6708C" w:rsidRDefault="00B75CF3" w:rsidP="00B75CF3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20" w:before="62" w:afterLines="20" w:after="62"/>
        <w:jc w:val="left"/>
        <w:rPr>
          <w:rFonts w:ascii="Times New Roman" w:eastAsia="SimSun" w:hAnsi="Times New Roman" w:cs="Times New Roman"/>
          <w:sz w:val="22"/>
        </w:rPr>
      </w:pPr>
      <w:r w:rsidRPr="00D6708C">
        <w:rPr>
          <w:rFonts w:ascii="Times New Roman" w:eastAsia="SimSun" w:hAnsi="Times New Roman" w:cs="Times New Roman"/>
          <w:sz w:val="22"/>
        </w:rPr>
        <w:t>J. Guo, X. Z. Meng, J. Chen, J. B. Peng, J. M. Sheng, X. Z. Li, L. M. Xu, J. R. Shi, E. G. Wang*, Y. Jiang</w:t>
      </w:r>
      <w:r w:rsidRPr="00D6708C">
        <w:rPr>
          <w:rFonts w:ascii="Times New Roman" w:hAnsi="Times New Roman" w:cs="Times New Roman"/>
          <w:sz w:val="22"/>
        </w:rPr>
        <w:t>*,</w:t>
      </w:r>
      <w:r w:rsidRPr="00D6708C">
        <w:rPr>
          <w:rFonts w:ascii="Times New Roman" w:eastAsia="SimSun" w:hAnsi="Times New Roman" w:cs="Times New Roman"/>
          <w:sz w:val="22"/>
        </w:rPr>
        <w:t xml:space="preserve"> </w:t>
      </w:r>
      <w:r w:rsidRPr="00D6708C">
        <w:rPr>
          <w:rFonts w:ascii="Times New Roman" w:eastAsia="SimSun" w:hAnsi="Times New Roman" w:cs="Times New Roman"/>
          <w:b/>
          <w:bCs/>
          <w:i/>
          <w:iCs/>
          <w:sz w:val="22"/>
        </w:rPr>
        <w:t>Nature Materials</w:t>
      </w:r>
      <w:r w:rsidRPr="00D6708C">
        <w:rPr>
          <w:rFonts w:ascii="Times New Roman" w:eastAsia="SimSun" w:hAnsi="Times New Roman" w:cs="Times New Roman"/>
          <w:sz w:val="22"/>
        </w:rPr>
        <w:t xml:space="preserve"> 13, 184 (2014).</w:t>
      </w:r>
    </w:p>
    <w:p w:rsidR="004438E2" w:rsidRPr="00D6708C" w:rsidRDefault="004438E2" w:rsidP="004438E2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20" w:before="62" w:afterLines="20" w:after="62"/>
        <w:jc w:val="left"/>
        <w:rPr>
          <w:rFonts w:ascii="Times New Roman" w:hAnsi="Times New Roman" w:cs="Times New Roman"/>
          <w:sz w:val="22"/>
        </w:rPr>
      </w:pPr>
      <w:r w:rsidRPr="00D6708C">
        <w:rPr>
          <w:rFonts w:ascii="Times New Roman" w:hAnsi="Times New Roman" w:cs="Times New Roman"/>
          <w:sz w:val="22"/>
        </w:rPr>
        <w:t>J</w:t>
      </w:r>
      <w:r w:rsidR="000758B0">
        <w:rPr>
          <w:rFonts w:ascii="Times New Roman" w:hAnsi="Times New Roman" w:cs="Times New Roman" w:hint="eastAsia"/>
          <w:sz w:val="22"/>
        </w:rPr>
        <w:t>.</w:t>
      </w:r>
      <w:r w:rsidRPr="00D6708C">
        <w:rPr>
          <w:rFonts w:ascii="Times New Roman" w:hAnsi="Times New Roman" w:cs="Times New Roman"/>
          <w:sz w:val="22"/>
        </w:rPr>
        <w:t xml:space="preserve"> Peng, J</w:t>
      </w:r>
      <w:r w:rsidR="000758B0">
        <w:rPr>
          <w:rFonts w:ascii="Times New Roman" w:hAnsi="Times New Roman" w:cs="Times New Roman" w:hint="eastAsia"/>
          <w:sz w:val="22"/>
        </w:rPr>
        <w:t>.</w:t>
      </w:r>
      <w:r w:rsidRPr="00D6708C">
        <w:rPr>
          <w:rFonts w:ascii="Times New Roman" w:hAnsi="Times New Roman" w:cs="Times New Roman"/>
          <w:sz w:val="22"/>
        </w:rPr>
        <w:t xml:space="preserve"> Guo, P</w:t>
      </w:r>
      <w:r w:rsidR="000758B0">
        <w:rPr>
          <w:rFonts w:ascii="Times New Roman" w:hAnsi="Times New Roman" w:cs="Times New Roman" w:hint="eastAsia"/>
          <w:sz w:val="22"/>
        </w:rPr>
        <w:t>.</w:t>
      </w:r>
      <w:r w:rsidRPr="00D6708C">
        <w:rPr>
          <w:rFonts w:ascii="Times New Roman" w:hAnsi="Times New Roman" w:cs="Times New Roman"/>
          <w:sz w:val="22"/>
        </w:rPr>
        <w:t xml:space="preserve"> Hapala, D</w:t>
      </w:r>
      <w:r w:rsidR="000758B0">
        <w:rPr>
          <w:rFonts w:ascii="Times New Roman" w:hAnsi="Times New Roman" w:cs="Times New Roman" w:hint="eastAsia"/>
          <w:sz w:val="22"/>
        </w:rPr>
        <w:t>.</w:t>
      </w:r>
      <w:r w:rsidRPr="00D6708C">
        <w:rPr>
          <w:rFonts w:ascii="Times New Roman" w:hAnsi="Times New Roman" w:cs="Times New Roman"/>
          <w:sz w:val="22"/>
        </w:rPr>
        <w:t xml:space="preserve"> Cao, R</w:t>
      </w:r>
      <w:r w:rsidR="000758B0">
        <w:rPr>
          <w:rFonts w:ascii="Times New Roman" w:hAnsi="Times New Roman" w:cs="Times New Roman" w:hint="eastAsia"/>
          <w:sz w:val="22"/>
        </w:rPr>
        <w:t>.</w:t>
      </w:r>
      <w:r w:rsidRPr="00D6708C">
        <w:rPr>
          <w:rFonts w:ascii="Times New Roman" w:hAnsi="Times New Roman" w:cs="Times New Roman"/>
          <w:sz w:val="22"/>
        </w:rPr>
        <w:t xml:space="preserve"> Ma, B</w:t>
      </w:r>
      <w:r w:rsidR="000758B0">
        <w:rPr>
          <w:rFonts w:ascii="Times New Roman" w:hAnsi="Times New Roman" w:cs="Times New Roman" w:hint="eastAsia"/>
          <w:sz w:val="22"/>
        </w:rPr>
        <w:t>.</w:t>
      </w:r>
      <w:r w:rsidRPr="00D6708C">
        <w:rPr>
          <w:rFonts w:ascii="Times New Roman" w:hAnsi="Times New Roman" w:cs="Times New Roman"/>
          <w:sz w:val="22"/>
        </w:rPr>
        <w:t xml:space="preserve"> Cheng, L</w:t>
      </w:r>
      <w:r w:rsidR="000758B0">
        <w:rPr>
          <w:rFonts w:ascii="Times New Roman" w:hAnsi="Times New Roman" w:cs="Times New Roman" w:hint="eastAsia"/>
          <w:sz w:val="22"/>
        </w:rPr>
        <w:t>.</w:t>
      </w:r>
      <w:r w:rsidRPr="00D6708C">
        <w:rPr>
          <w:rFonts w:ascii="Times New Roman" w:hAnsi="Times New Roman" w:cs="Times New Roman"/>
          <w:sz w:val="22"/>
        </w:rPr>
        <w:t xml:space="preserve"> Xu, M</w:t>
      </w:r>
      <w:r w:rsidR="000758B0">
        <w:rPr>
          <w:rFonts w:ascii="Times New Roman" w:hAnsi="Times New Roman" w:cs="Times New Roman" w:hint="eastAsia"/>
          <w:sz w:val="22"/>
        </w:rPr>
        <w:t>.</w:t>
      </w:r>
      <w:r w:rsidRPr="00D6708C">
        <w:rPr>
          <w:rFonts w:ascii="Times New Roman" w:hAnsi="Times New Roman" w:cs="Times New Roman"/>
          <w:sz w:val="22"/>
        </w:rPr>
        <w:t xml:space="preserve"> Ondráček, P</w:t>
      </w:r>
      <w:r w:rsidR="000758B0">
        <w:rPr>
          <w:rFonts w:ascii="Times New Roman" w:hAnsi="Times New Roman" w:cs="Times New Roman" w:hint="eastAsia"/>
          <w:sz w:val="22"/>
        </w:rPr>
        <w:t>.</w:t>
      </w:r>
      <w:r w:rsidRPr="00D6708C">
        <w:rPr>
          <w:rFonts w:ascii="Times New Roman" w:hAnsi="Times New Roman" w:cs="Times New Roman"/>
          <w:sz w:val="22"/>
        </w:rPr>
        <w:t xml:space="preserve"> Jelínek*, E</w:t>
      </w:r>
      <w:r w:rsidR="000758B0">
        <w:rPr>
          <w:rFonts w:ascii="Times New Roman" w:hAnsi="Times New Roman" w:cs="Times New Roman" w:hint="eastAsia"/>
          <w:sz w:val="22"/>
        </w:rPr>
        <w:t>. G.</w:t>
      </w:r>
      <w:r w:rsidRPr="00D6708C">
        <w:rPr>
          <w:rFonts w:ascii="Times New Roman" w:hAnsi="Times New Roman" w:cs="Times New Roman"/>
          <w:sz w:val="22"/>
        </w:rPr>
        <w:t xml:space="preserve"> Wang*, and Y</w:t>
      </w:r>
      <w:r w:rsidR="000758B0">
        <w:rPr>
          <w:rFonts w:ascii="Times New Roman" w:hAnsi="Times New Roman" w:cs="Times New Roman" w:hint="eastAsia"/>
          <w:sz w:val="22"/>
        </w:rPr>
        <w:t>.</w:t>
      </w:r>
      <w:r w:rsidRPr="00D6708C">
        <w:rPr>
          <w:rFonts w:ascii="Times New Roman" w:hAnsi="Times New Roman" w:cs="Times New Roman"/>
          <w:sz w:val="22"/>
        </w:rPr>
        <w:t xml:space="preserve"> Jiang</w:t>
      </w:r>
      <w:r w:rsidR="003732D2" w:rsidRPr="00D6708C">
        <w:rPr>
          <w:rFonts w:ascii="Times New Roman" w:hAnsi="Times New Roman" w:cs="Times New Roman"/>
          <w:sz w:val="22"/>
        </w:rPr>
        <w:t>*</w:t>
      </w:r>
      <w:r w:rsidRPr="00D6708C">
        <w:rPr>
          <w:rFonts w:ascii="Times New Roman" w:hAnsi="Times New Roman" w:cs="Times New Roman"/>
          <w:sz w:val="22"/>
        </w:rPr>
        <w:t xml:space="preserve">, </w:t>
      </w:r>
      <w:r w:rsidRPr="00D6708C">
        <w:rPr>
          <w:rFonts w:ascii="Times New Roman" w:hAnsi="Times New Roman" w:cs="Times New Roman"/>
          <w:b/>
          <w:i/>
          <w:sz w:val="22"/>
        </w:rPr>
        <w:t>Nature Communications</w:t>
      </w:r>
      <w:r w:rsidRPr="00D6708C">
        <w:rPr>
          <w:rFonts w:ascii="Times New Roman" w:hAnsi="Times New Roman" w:cs="Times New Roman"/>
          <w:sz w:val="22"/>
        </w:rPr>
        <w:t xml:space="preserve"> </w:t>
      </w:r>
      <w:r w:rsidR="008718F4" w:rsidRPr="00D6708C">
        <w:rPr>
          <w:rFonts w:ascii="Times New Roman" w:hAnsi="Times New Roman" w:cs="Times New Roman" w:hint="eastAsia"/>
          <w:sz w:val="22"/>
        </w:rPr>
        <w:t>9, 122 (2018).</w:t>
      </w:r>
    </w:p>
    <w:p w:rsidR="004438E2" w:rsidRPr="00D6708C" w:rsidRDefault="004438E2" w:rsidP="004438E2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20" w:before="62" w:afterLines="20" w:after="62"/>
        <w:jc w:val="left"/>
        <w:rPr>
          <w:rFonts w:ascii="Times New Roman" w:eastAsia="SimSun" w:hAnsi="Times New Roman" w:cs="Times New Roman"/>
          <w:sz w:val="22"/>
        </w:rPr>
      </w:pPr>
      <w:r w:rsidRPr="00D6708C">
        <w:rPr>
          <w:rFonts w:ascii="Times New Roman" w:eastAsia="SimSun" w:hAnsi="Times New Roman" w:cs="Times New Roman"/>
          <w:sz w:val="22"/>
        </w:rPr>
        <w:t>J. Guo, J.-T. Lü, Y. Feng, J. Chen, J. Peng, Z. Lin, X. Meng, Z. Wang, X.-Z. Li*, E.-G. Wang* and Y. Jiang</w:t>
      </w:r>
      <w:r w:rsidR="003732D2" w:rsidRPr="00D6708C">
        <w:rPr>
          <w:rFonts w:ascii="Times New Roman" w:hAnsi="Times New Roman" w:cs="Times New Roman"/>
          <w:sz w:val="22"/>
        </w:rPr>
        <w:t>*</w:t>
      </w:r>
      <w:r w:rsidRPr="00D6708C">
        <w:rPr>
          <w:rFonts w:ascii="Times New Roman" w:eastAsia="SimSun" w:hAnsi="Times New Roman" w:cs="Times New Roman"/>
          <w:sz w:val="22"/>
        </w:rPr>
        <w:t xml:space="preserve">, </w:t>
      </w:r>
      <w:r w:rsidRPr="00D6708C">
        <w:rPr>
          <w:rFonts w:ascii="Times New Roman" w:eastAsia="SimSun" w:hAnsi="Times New Roman" w:cs="Times New Roman"/>
          <w:b/>
          <w:i/>
          <w:sz w:val="22"/>
        </w:rPr>
        <w:t>Science</w:t>
      </w:r>
      <w:r w:rsidRPr="00D6708C">
        <w:rPr>
          <w:rFonts w:ascii="Times New Roman" w:eastAsia="SimSun" w:hAnsi="Times New Roman" w:cs="Times New Roman"/>
          <w:sz w:val="22"/>
        </w:rPr>
        <w:t xml:space="preserve"> 352, 321 (2016).</w:t>
      </w:r>
    </w:p>
    <w:p w:rsidR="000E5723" w:rsidRPr="00D6708C" w:rsidRDefault="000E5723" w:rsidP="000E5723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20" w:before="62" w:afterLines="20" w:after="62"/>
        <w:jc w:val="left"/>
        <w:rPr>
          <w:rFonts w:ascii="Times New Roman" w:eastAsia="SimSun" w:hAnsi="Times New Roman" w:cs="Times New Roman"/>
          <w:sz w:val="22"/>
        </w:rPr>
      </w:pPr>
      <w:r w:rsidRPr="00D6708C">
        <w:rPr>
          <w:rFonts w:ascii="Times New Roman" w:eastAsia="SimSun" w:hAnsi="Times New Roman" w:cs="Times New Roman"/>
          <w:sz w:val="22"/>
        </w:rPr>
        <w:t>J. Chen, J. Guo, X. Z. Meng, J. B. Peng, J. M. Sheng, L. M. Xu, Y. Jiang</w:t>
      </w:r>
      <w:r w:rsidRPr="00D6708C">
        <w:rPr>
          <w:rFonts w:ascii="Times New Roman" w:hAnsi="Times New Roman" w:cs="Times New Roman"/>
          <w:sz w:val="22"/>
        </w:rPr>
        <w:t>*, X. Z. Li*, E. G. Wang</w:t>
      </w:r>
      <w:r w:rsidRPr="00D6708C">
        <w:rPr>
          <w:rFonts w:ascii="Times New Roman" w:eastAsia="SimSun" w:hAnsi="Times New Roman" w:cs="Times New Roman"/>
          <w:sz w:val="22"/>
        </w:rPr>
        <w:t xml:space="preserve">, </w:t>
      </w:r>
      <w:r w:rsidRPr="00D6708C">
        <w:rPr>
          <w:rFonts w:ascii="Times New Roman" w:eastAsia="SimSun" w:hAnsi="Times New Roman" w:cs="Times New Roman"/>
          <w:b/>
          <w:bCs/>
          <w:i/>
          <w:iCs/>
          <w:sz w:val="22"/>
        </w:rPr>
        <w:t>Nature Communications</w:t>
      </w:r>
      <w:r w:rsidRPr="00D6708C">
        <w:rPr>
          <w:rFonts w:ascii="Times New Roman" w:eastAsia="SimSun" w:hAnsi="Times New Roman" w:cs="Times New Roman"/>
          <w:sz w:val="22"/>
        </w:rPr>
        <w:t xml:space="preserve"> 5, 4056 (2014). </w:t>
      </w:r>
    </w:p>
    <w:p w:rsidR="004438E2" w:rsidRPr="00D6708C" w:rsidRDefault="004438E2" w:rsidP="004438E2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20" w:before="62" w:afterLines="20" w:after="62"/>
        <w:jc w:val="left"/>
        <w:rPr>
          <w:rFonts w:ascii="Times New Roman" w:eastAsia="SimSun" w:hAnsi="Times New Roman" w:cs="Times New Roman"/>
          <w:sz w:val="22"/>
        </w:rPr>
      </w:pPr>
      <w:r w:rsidRPr="00D6708C">
        <w:rPr>
          <w:rFonts w:ascii="Times New Roman" w:eastAsia="SimSun" w:hAnsi="Times New Roman" w:cs="Times New Roman"/>
          <w:sz w:val="22"/>
        </w:rPr>
        <w:t>X. Meng, J. Guo, J. Peng, J. Chen, Z. Wang, J. R. Shi, X. Z. Li, E. G. Wang*, Y. Jiang</w:t>
      </w:r>
      <w:r w:rsidR="003732D2" w:rsidRPr="00D6708C">
        <w:rPr>
          <w:rFonts w:ascii="Times New Roman" w:hAnsi="Times New Roman" w:cs="Times New Roman"/>
          <w:sz w:val="22"/>
        </w:rPr>
        <w:t>*</w:t>
      </w:r>
      <w:r w:rsidRPr="00D6708C">
        <w:rPr>
          <w:rFonts w:ascii="Times New Roman" w:eastAsia="SimSun" w:hAnsi="Times New Roman" w:cs="Times New Roman"/>
          <w:sz w:val="22"/>
        </w:rPr>
        <w:t xml:space="preserve">, </w:t>
      </w:r>
      <w:r w:rsidRPr="00D6708C">
        <w:rPr>
          <w:rFonts w:ascii="Times New Roman" w:eastAsia="SimSun" w:hAnsi="Times New Roman" w:cs="Times New Roman"/>
          <w:b/>
          <w:bCs/>
          <w:i/>
          <w:iCs/>
          <w:sz w:val="22"/>
        </w:rPr>
        <w:t>Nature Physics</w:t>
      </w:r>
      <w:r w:rsidRPr="00D6708C">
        <w:rPr>
          <w:rFonts w:ascii="Times New Roman" w:eastAsia="SimSun" w:hAnsi="Times New Roman" w:cs="Times New Roman"/>
          <w:sz w:val="22"/>
        </w:rPr>
        <w:t>, 11, 235 (2015).</w:t>
      </w:r>
    </w:p>
    <w:p w:rsidR="000D55E2" w:rsidRPr="000D55E2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en-GB"/>
        </w:rPr>
      </w:pPr>
    </w:p>
    <w:p w:rsidR="00A17B2A" w:rsidRPr="00A17B2A" w:rsidRDefault="002F4F24" w:rsidP="00A17B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lang w:val="en-GB"/>
        </w:rPr>
      </w:pPr>
      <w:r>
        <w:rPr>
          <w:rFonts w:ascii="Times New Roman" w:hAnsi="Times New Roman" w:cs="Times New Roman" w:hint="eastAsia"/>
          <w:b/>
          <w:noProof/>
          <w:sz w:val="2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197485</wp:posOffset>
            </wp:positionV>
            <wp:extent cx="1326515" cy="1651000"/>
            <wp:effectExtent l="19050" t="0" r="6985" b="0"/>
            <wp:wrapTight wrapText="bothSides">
              <wp:wrapPolygon edited="0">
                <wp:start x="-310" y="0"/>
                <wp:lineTo x="-310" y="21434"/>
                <wp:lineTo x="21714" y="21434"/>
                <wp:lineTo x="21714" y="0"/>
                <wp:lineTo x="-310" y="0"/>
              </wp:wrapPolygon>
            </wp:wrapTight>
            <wp:docPr id="4" name="图片 1" descr="D:\Work\photos\YingJiang\因公护照-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Work\photos\YingJiang\因公护照-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B2A" w:rsidRPr="00A17B2A">
        <w:rPr>
          <w:rFonts w:ascii="Times New Roman" w:hAnsi="Times New Roman" w:cs="Times New Roman" w:hint="eastAsia"/>
          <w:b/>
          <w:sz w:val="22"/>
          <w:lang w:val="en-GB"/>
        </w:rPr>
        <w:t>Biography</w:t>
      </w:r>
    </w:p>
    <w:p w:rsidR="002F4F24" w:rsidRPr="002F4F24" w:rsidRDefault="002F4F24" w:rsidP="002F4F24">
      <w:pPr>
        <w:spacing w:line="240" w:lineRule="exact"/>
        <w:ind w:right="-1"/>
        <w:rPr>
          <w:rFonts w:ascii="Times New Roman" w:hAnsi="Times New Roman" w:cs="Times New Roman"/>
          <w:b/>
          <w:sz w:val="22"/>
        </w:rPr>
      </w:pPr>
      <w:r w:rsidRPr="002F4F24">
        <w:rPr>
          <w:rFonts w:ascii="Times New Roman" w:hAnsi="Times New Roman" w:cs="Times New Roman"/>
          <w:bCs/>
          <w:color w:val="181512"/>
          <w:sz w:val="22"/>
        </w:rPr>
        <w:t xml:space="preserve">Ying Jiang received his Bachelor’s degree from Beijing Normal University in 2003 and his PhD from Institute of Physics, Chinese Academy of Sciences (CAS) in 2008. He </w:t>
      </w:r>
      <w:r w:rsidR="002A7454">
        <w:rPr>
          <w:rFonts w:ascii="Times New Roman" w:hAnsi="Times New Roman" w:cs="Times New Roman"/>
          <w:bCs/>
          <w:color w:val="181512"/>
          <w:sz w:val="22"/>
        </w:rPr>
        <w:t>was a visiting scientist at</w:t>
      </w:r>
      <w:r w:rsidRPr="002F4F24">
        <w:rPr>
          <w:rFonts w:ascii="Times New Roman" w:hAnsi="Times New Roman" w:cs="Times New Roman"/>
          <w:bCs/>
          <w:color w:val="181512"/>
          <w:sz w:val="22"/>
        </w:rPr>
        <w:t xml:space="preserve"> Forschungszentrum Jülich GmbH in Germany (2006-2007). After workin</w:t>
      </w:r>
      <w:r w:rsidR="002A7454">
        <w:rPr>
          <w:rFonts w:ascii="Times New Roman" w:hAnsi="Times New Roman" w:cs="Times New Roman"/>
          <w:bCs/>
          <w:color w:val="181512"/>
          <w:sz w:val="22"/>
        </w:rPr>
        <w:t>g as a Postdoctoral Associate at</w:t>
      </w:r>
      <w:bookmarkStart w:id="0" w:name="_GoBack"/>
      <w:bookmarkEnd w:id="0"/>
      <w:r w:rsidRPr="002F4F24">
        <w:rPr>
          <w:rFonts w:ascii="Times New Roman" w:hAnsi="Times New Roman" w:cs="Times New Roman"/>
          <w:bCs/>
          <w:color w:val="181512"/>
          <w:sz w:val="22"/>
        </w:rPr>
        <w:t xml:space="preserve"> University of California, Irvine (2008-2010), he joined International Center for Quantum Materials, Peking University as a tenure-track assistant professor. He was promoted to associate professor with tenure in 2016 and full professor in 2018. He has published over 30 peer-reviewed papers, including </w:t>
      </w:r>
      <w:r w:rsidRPr="002F4F24">
        <w:rPr>
          <w:rFonts w:ascii="Times New Roman" w:hAnsi="Times New Roman" w:cs="Times New Roman"/>
          <w:sz w:val="22"/>
        </w:rPr>
        <w:t>2 in Science and 6 in Nature Journals</w:t>
      </w:r>
      <w:r>
        <w:rPr>
          <w:rFonts w:ascii="Times New Roman" w:hAnsi="Times New Roman" w:cs="Times New Roman" w:hint="eastAsia"/>
          <w:sz w:val="22"/>
        </w:rPr>
        <w:t>.</w:t>
      </w:r>
      <w:r w:rsidRPr="002F4F24">
        <w:rPr>
          <w:rFonts w:ascii="Times New Roman" w:hAnsi="Times New Roman" w:cs="Times New Roman"/>
          <w:bCs/>
          <w:color w:val="181512"/>
          <w:sz w:val="22"/>
        </w:rPr>
        <w:t xml:space="preserve"> He has delivered over 40 invited talks (including 5 plenary talks) in a number of international conferences. He </w:t>
      </w:r>
      <w:r w:rsidRPr="002F4F24">
        <w:rPr>
          <w:rFonts w:ascii="Times New Roman" w:hAnsi="Times New Roman" w:cs="Times New Roman"/>
          <w:bCs/>
          <w:color w:val="181512"/>
          <w:sz w:val="22"/>
        </w:rPr>
        <w:lastRenderedPageBreak/>
        <w:t xml:space="preserve">was awarded Outstanding Young Scientist (2012), Cheung Kong Young Scholar (2016), Emerging Leader (IOP, 2016), Distinguished Young Scholars of NSFC (2017). His research works were selected as </w:t>
      </w:r>
      <w:r w:rsidRPr="002F4F24">
        <w:rPr>
          <w:rFonts w:ascii="Times New Roman" w:hAnsi="Times New Roman" w:cs="Times New Roman"/>
          <w:sz w:val="22"/>
        </w:rPr>
        <w:t>Top-ten Progresses of Science and Technology of China (2016) and Top-ten Progresses of Basic Research of China (2017)</w:t>
      </w:r>
      <w:r w:rsidRPr="002F4F24">
        <w:rPr>
          <w:rFonts w:ascii="Times New Roman" w:hAnsi="Times New Roman" w:cs="Times New Roman"/>
          <w:bCs/>
          <w:color w:val="181512"/>
          <w:sz w:val="22"/>
        </w:rPr>
        <w:t>. He is an expert in advanced scanning probe microscopy and spectroscopy. His current interests are focused on the atomic-scale properties and ultrafast dynamics in single molecules and low-dimensional materials.</w:t>
      </w:r>
    </w:p>
    <w:p w:rsidR="002F4F24" w:rsidRPr="008E4089" w:rsidRDefault="002F4F24" w:rsidP="002F4F24">
      <w:pPr>
        <w:rPr>
          <w:szCs w:val="21"/>
        </w:rPr>
      </w:pPr>
    </w:p>
    <w:p w:rsidR="000D55E2" w:rsidRPr="002F4F24" w:rsidRDefault="000D55E2" w:rsidP="000D55E2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sectPr w:rsidR="000D55E2" w:rsidRPr="002F4F24" w:rsidSect="00DF7C56">
      <w:footerReference w:type="default" r:id="rId10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67" w:rsidRDefault="00596767">
      <w:r>
        <w:separator/>
      </w:r>
    </w:p>
  </w:endnote>
  <w:endnote w:type="continuationSeparator" w:id="0">
    <w:p w:rsidR="00596767" w:rsidRDefault="0059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1759"/>
      <w:docPartObj>
        <w:docPartGallery w:val="Page Numbers (Bottom of Page)"/>
        <w:docPartUnique/>
      </w:docPartObj>
    </w:sdtPr>
    <w:sdtEndPr/>
    <w:sdtContent>
      <w:p w:rsidR="00D16218" w:rsidRDefault="00AE7338">
        <w:pPr>
          <w:pStyle w:val="Footer"/>
          <w:jc w:val="right"/>
        </w:pPr>
        <w:r>
          <w:fldChar w:fldCharType="begin"/>
        </w:r>
        <w:r w:rsidR="00D16218">
          <w:instrText>PAGE   \* MERGEFORMAT</w:instrText>
        </w:r>
        <w:r>
          <w:fldChar w:fldCharType="separate"/>
        </w:r>
        <w:r w:rsidR="002A7454" w:rsidRPr="002A7454">
          <w:rPr>
            <w:noProof/>
            <w:lang w:val="zh-CN"/>
          </w:rPr>
          <w:t>2</w:t>
        </w:r>
        <w:r>
          <w:fldChar w:fldCharType="end"/>
        </w:r>
      </w:p>
    </w:sdtContent>
  </w:sdt>
  <w:p w:rsidR="00D16218" w:rsidRDefault="00D1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67" w:rsidRDefault="00596767">
      <w:r>
        <w:separator/>
      </w:r>
    </w:p>
  </w:footnote>
  <w:footnote w:type="continuationSeparator" w:id="0">
    <w:p w:rsidR="00596767" w:rsidRDefault="0059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98D"/>
    <w:multiLevelType w:val="hybridMultilevel"/>
    <w:tmpl w:val="F2321B2C"/>
    <w:lvl w:ilvl="0" w:tplc="AEA68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AC9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888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08C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AB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85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B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CD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A4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68C4"/>
    <w:multiLevelType w:val="hybridMultilevel"/>
    <w:tmpl w:val="576C6416"/>
    <w:lvl w:ilvl="0" w:tplc="63BC9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42718E"/>
    <w:multiLevelType w:val="hybridMultilevel"/>
    <w:tmpl w:val="3DB6C7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1 polym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E79A0"/>
    <w:rsid w:val="00000481"/>
    <w:rsid w:val="00016517"/>
    <w:rsid w:val="00016D23"/>
    <w:rsid w:val="00017841"/>
    <w:rsid w:val="000201FA"/>
    <w:rsid w:val="000242AF"/>
    <w:rsid w:val="00032114"/>
    <w:rsid w:val="00045762"/>
    <w:rsid w:val="000479FC"/>
    <w:rsid w:val="000601B1"/>
    <w:rsid w:val="0006075D"/>
    <w:rsid w:val="000618E9"/>
    <w:rsid w:val="00062570"/>
    <w:rsid w:val="000641CE"/>
    <w:rsid w:val="000658BE"/>
    <w:rsid w:val="00066EFC"/>
    <w:rsid w:val="00075201"/>
    <w:rsid w:val="00075814"/>
    <w:rsid w:val="000758B0"/>
    <w:rsid w:val="000823C6"/>
    <w:rsid w:val="00093A9D"/>
    <w:rsid w:val="00095CE2"/>
    <w:rsid w:val="000C1F25"/>
    <w:rsid w:val="000D02A3"/>
    <w:rsid w:val="000D0F3D"/>
    <w:rsid w:val="000D55E2"/>
    <w:rsid w:val="000E370D"/>
    <w:rsid w:val="000E5723"/>
    <w:rsid w:val="000F3451"/>
    <w:rsid w:val="000F45F7"/>
    <w:rsid w:val="000F55B7"/>
    <w:rsid w:val="00101D76"/>
    <w:rsid w:val="0010757B"/>
    <w:rsid w:val="00114CB2"/>
    <w:rsid w:val="00117423"/>
    <w:rsid w:val="00121AF2"/>
    <w:rsid w:val="001244C1"/>
    <w:rsid w:val="00132600"/>
    <w:rsid w:val="00133DA1"/>
    <w:rsid w:val="00136DBF"/>
    <w:rsid w:val="00141F60"/>
    <w:rsid w:val="001536B3"/>
    <w:rsid w:val="00160412"/>
    <w:rsid w:val="00160E58"/>
    <w:rsid w:val="00170971"/>
    <w:rsid w:val="00186770"/>
    <w:rsid w:val="001872D0"/>
    <w:rsid w:val="001A00AA"/>
    <w:rsid w:val="001A0555"/>
    <w:rsid w:val="001B0572"/>
    <w:rsid w:val="001C2D2D"/>
    <w:rsid w:val="001C3C52"/>
    <w:rsid w:val="001D3DCF"/>
    <w:rsid w:val="001E4380"/>
    <w:rsid w:val="001E45CA"/>
    <w:rsid w:val="00203B4A"/>
    <w:rsid w:val="00210739"/>
    <w:rsid w:val="00212904"/>
    <w:rsid w:val="0021404E"/>
    <w:rsid w:val="002158F4"/>
    <w:rsid w:val="00227469"/>
    <w:rsid w:val="00230968"/>
    <w:rsid w:val="00232131"/>
    <w:rsid w:val="00234730"/>
    <w:rsid w:val="00235A4E"/>
    <w:rsid w:val="0024602B"/>
    <w:rsid w:val="0025090E"/>
    <w:rsid w:val="002578AB"/>
    <w:rsid w:val="0027518B"/>
    <w:rsid w:val="00293972"/>
    <w:rsid w:val="00297B32"/>
    <w:rsid w:val="002A7454"/>
    <w:rsid w:val="002B2198"/>
    <w:rsid w:val="002B5898"/>
    <w:rsid w:val="002C3FEE"/>
    <w:rsid w:val="002C7E0D"/>
    <w:rsid w:val="002E00A2"/>
    <w:rsid w:val="002E5B7B"/>
    <w:rsid w:val="002F4F24"/>
    <w:rsid w:val="002F7425"/>
    <w:rsid w:val="002F7A29"/>
    <w:rsid w:val="0030269C"/>
    <w:rsid w:val="003114EB"/>
    <w:rsid w:val="003123E6"/>
    <w:rsid w:val="00314707"/>
    <w:rsid w:val="00314AAC"/>
    <w:rsid w:val="0031590F"/>
    <w:rsid w:val="00316D59"/>
    <w:rsid w:val="003205A5"/>
    <w:rsid w:val="0032467F"/>
    <w:rsid w:val="00324D41"/>
    <w:rsid w:val="0034219A"/>
    <w:rsid w:val="003460D5"/>
    <w:rsid w:val="00367ACC"/>
    <w:rsid w:val="00372D64"/>
    <w:rsid w:val="003732D2"/>
    <w:rsid w:val="00373868"/>
    <w:rsid w:val="003779E4"/>
    <w:rsid w:val="00383AFF"/>
    <w:rsid w:val="00384671"/>
    <w:rsid w:val="003A0E10"/>
    <w:rsid w:val="003A5407"/>
    <w:rsid w:val="003A696A"/>
    <w:rsid w:val="003B32CF"/>
    <w:rsid w:val="003C1BAF"/>
    <w:rsid w:val="003C4087"/>
    <w:rsid w:val="003C56F5"/>
    <w:rsid w:val="003C7759"/>
    <w:rsid w:val="003D6481"/>
    <w:rsid w:val="003D70E7"/>
    <w:rsid w:val="003E0B17"/>
    <w:rsid w:val="003E353C"/>
    <w:rsid w:val="003F0080"/>
    <w:rsid w:val="0040598F"/>
    <w:rsid w:val="00405DA9"/>
    <w:rsid w:val="00407E06"/>
    <w:rsid w:val="004110AA"/>
    <w:rsid w:val="00414E29"/>
    <w:rsid w:val="0042305E"/>
    <w:rsid w:val="0043760D"/>
    <w:rsid w:val="004438E2"/>
    <w:rsid w:val="00444833"/>
    <w:rsid w:val="00457D9C"/>
    <w:rsid w:val="00464B95"/>
    <w:rsid w:val="00480866"/>
    <w:rsid w:val="004816FE"/>
    <w:rsid w:val="0048586A"/>
    <w:rsid w:val="00487100"/>
    <w:rsid w:val="004A378F"/>
    <w:rsid w:val="004A410A"/>
    <w:rsid w:val="004A4BE7"/>
    <w:rsid w:val="004B3AE8"/>
    <w:rsid w:val="004C4846"/>
    <w:rsid w:val="004D0054"/>
    <w:rsid w:val="004E26E7"/>
    <w:rsid w:val="004E52EE"/>
    <w:rsid w:val="0050076B"/>
    <w:rsid w:val="00510EFD"/>
    <w:rsid w:val="00523A1A"/>
    <w:rsid w:val="0054360E"/>
    <w:rsid w:val="00544E98"/>
    <w:rsid w:val="005461A1"/>
    <w:rsid w:val="0055070C"/>
    <w:rsid w:val="00570936"/>
    <w:rsid w:val="00571F0C"/>
    <w:rsid w:val="00586EDB"/>
    <w:rsid w:val="00596767"/>
    <w:rsid w:val="005B05E3"/>
    <w:rsid w:val="005C142F"/>
    <w:rsid w:val="005C18B6"/>
    <w:rsid w:val="005C4474"/>
    <w:rsid w:val="005C55C6"/>
    <w:rsid w:val="005E2716"/>
    <w:rsid w:val="005F087C"/>
    <w:rsid w:val="005F0C47"/>
    <w:rsid w:val="005F21D7"/>
    <w:rsid w:val="006076D0"/>
    <w:rsid w:val="00607CA3"/>
    <w:rsid w:val="00612DCF"/>
    <w:rsid w:val="00617D0A"/>
    <w:rsid w:val="0062292B"/>
    <w:rsid w:val="00623E00"/>
    <w:rsid w:val="00631B95"/>
    <w:rsid w:val="006430E9"/>
    <w:rsid w:val="00643A0D"/>
    <w:rsid w:val="006455EE"/>
    <w:rsid w:val="006565FD"/>
    <w:rsid w:val="00656BA7"/>
    <w:rsid w:val="00662874"/>
    <w:rsid w:val="00665AF6"/>
    <w:rsid w:val="00675D1E"/>
    <w:rsid w:val="00676D48"/>
    <w:rsid w:val="0068049B"/>
    <w:rsid w:val="00682928"/>
    <w:rsid w:val="006838BB"/>
    <w:rsid w:val="00684BBB"/>
    <w:rsid w:val="00695006"/>
    <w:rsid w:val="00695E2A"/>
    <w:rsid w:val="006A6195"/>
    <w:rsid w:val="006B2606"/>
    <w:rsid w:val="006B357B"/>
    <w:rsid w:val="006C07A3"/>
    <w:rsid w:val="006C1E7B"/>
    <w:rsid w:val="006D6057"/>
    <w:rsid w:val="006E11D4"/>
    <w:rsid w:val="006E22F3"/>
    <w:rsid w:val="006E39B0"/>
    <w:rsid w:val="00722B27"/>
    <w:rsid w:val="00725507"/>
    <w:rsid w:val="00725DE0"/>
    <w:rsid w:val="00726980"/>
    <w:rsid w:val="00737281"/>
    <w:rsid w:val="00741FA4"/>
    <w:rsid w:val="007546B1"/>
    <w:rsid w:val="00760C01"/>
    <w:rsid w:val="00781A47"/>
    <w:rsid w:val="007A2DA9"/>
    <w:rsid w:val="007B0D90"/>
    <w:rsid w:val="007B77B1"/>
    <w:rsid w:val="007C7F50"/>
    <w:rsid w:val="007E03EE"/>
    <w:rsid w:val="007E41C1"/>
    <w:rsid w:val="007E49FF"/>
    <w:rsid w:val="007F1DAA"/>
    <w:rsid w:val="007F5394"/>
    <w:rsid w:val="007F72CE"/>
    <w:rsid w:val="008020F4"/>
    <w:rsid w:val="00803227"/>
    <w:rsid w:val="00826BA8"/>
    <w:rsid w:val="00827177"/>
    <w:rsid w:val="00843737"/>
    <w:rsid w:val="00852838"/>
    <w:rsid w:val="00852EA2"/>
    <w:rsid w:val="00863CAF"/>
    <w:rsid w:val="00867950"/>
    <w:rsid w:val="008718F4"/>
    <w:rsid w:val="008728BD"/>
    <w:rsid w:val="00872B2E"/>
    <w:rsid w:val="008B7D54"/>
    <w:rsid w:val="008D5006"/>
    <w:rsid w:val="008D6CE9"/>
    <w:rsid w:val="008E2FC6"/>
    <w:rsid w:val="008F0815"/>
    <w:rsid w:val="0090618D"/>
    <w:rsid w:val="00916A05"/>
    <w:rsid w:val="00916D7C"/>
    <w:rsid w:val="0092772D"/>
    <w:rsid w:val="00930A26"/>
    <w:rsid w:val="009345BA"/>
    <w:rsid w:val="009354B9"/>
    <w:rsid w:val="00953B8A"/>
    <w:rsid w:val="009554AB"/>
    <w:rsid w:val="00973725"/>
    <w:rsid w:val="00987EBC"/>
    <w:rsid w:val="0099107F"/>
    <w:rsid w:val="009949B9"/>
    <w:rsid w:val="009A5311"/>
    <w:rsid w:val="009B473E"/>
    <w:rsid w:val="009C4F7F"/>
    <w:rsid w:val="009C6B9F"/>
    <w:rsid w:val="009E1F6C"/>
    <w:rsid w:val="009E2419"/>
    <w:rsid w:val="009E49E8"/>
    <w:rsid w:val="009E79A0"/>
    <w:rsid w:val="009F78DD"/>
    <w:rsid w:val="00A01EDE"/>
    <w:rsid w:val="00A05767"/>
    <w:rsid w:val="00A11630"/>
    <w:rsid w:val="00A17B2A"/>
    <w:rsid w:val="00A23C79"/>
    <w:rsid w:val="00A515FE"/>
    <w:rsid w:val="00A53134"/>
    <w:rsid w:val="00A6372D"/>
    <w:rsid w:val="00A65518"/>
    <w:rsid w:val="00A728E7"/>
    <w:rsid w:val="00A74A00"/>
    <w:rsid w:val="00A82FD3"/>
    <w:rsid w:val="00A8319A"/>
    <w:rsid w:val="00A85A05"/>
    <w:rsid w:val="00A90FA8"/>
    <w:rsid w:val="00A91F38"/>
    <w:rsid w:val="00A92B3B"/>
    <w:rsid w:val="00A9592A"/>
    <w:rsid w:val="00A96C67"/>
    <w:rsid w:val="00AA2EAF"/>
    <w:rsid w:val="00AA47BE"/>
    <w:rsid w:val="00AA6051"/>
    <w:rsid w:val="00AB2AF1"/>
    <w:rsid w:val="00AB5A85"/>
    <w:rsid w:val="00AC1A87"/>
    <w:rsid w:val="00AC1FBF"/>
    <w:rsid w:val="00AC296A"/>
    <w:rsid w:val="00AD0E8E"/>
    <w:rsid w:val="00AD11A9"/>
    <w:rsid w:val="00AD3031"/>
    <w:rsid w:val="00AE295C"/>
    <w:rsid w:val="00AE2F4C"/>
    <w:rsid w:val="00AE7338"/>
    <w:rsid w:val="00AF1BEF"/>
    <w:rsid w:val="00AF6418"/>
    <w:rsid w:val="00AF643C"/>
    <w:rsid w:val="00B024F2"/>
    <w:rsid w:val="00B03346"/>
    <w:rsid w:val="00B24985"/>
    <w:rsid w:val="00B321CE"/>
    <w:rsid w:val="00B35E1D"/>
    <w:rsid w:val="00B36A3D"/>
    <w:rsid w:val="00B511D1"/>
    <w:rsid w:val="00B51F99"/>
    <w:rsid w:val="00B52972"/>
    <w:rsid w:val="00B6059A"/>
    <w:rsid w:val="00B6411C"/>
    <w:rsid w:val="00B7144D"/>
    <w:rsid w:val="00B73C21"/>
    <w:rsid w:val="00B74109"/>
    <w:rsid w:val="00B75CF3"/>
    <w:rsid w:val="00B82BEA"/>
    <w:rsid w:val="00B84398"/>
    <w:rsid w:val="00B92500"/>
    <w:rsid w:val="00B9718F"/>
    <w:rsid w:val="00BA4E3A"/>
    <w:rsid w:val="00BC2447"/>
    <w:rsid w:val="00BC679B"/>
    <w:rsid w:val="00BD0FCB"/>
    <w:rsid w:val="00BD30C1"/>
    <w:rsid w:val="00BD64B3"/>
    <w:rsid w:val="00BD6C12"/>
    <w:rsid w:val="00C00F22"/>
    <w:rsid w:val="00C0160B"/>
    <w:rsid w:val="00C03388"/>
    <w:rsid w:val="00C11B85"/>
    <w:rsid w:val="00C2328F"/>
    <w:rsid w:val="00C26555"/>
    <w:rsid w:val="00C366D9"/>
    <w:rsid w:val="00C40533"/>
    <w:rsid w:val="00C51144"/>
    <w:rsid w:val="00C538A3"/>
    <w:rsid w:val="00C6133A"/>
    <w:rsid w:val="00C6447E"/>
    <w:rsid w:val="00C7517E"/>
    <w:rsid w:val="00C80290"/>
    <w:rsid w:val="00C8402C"/>
    <w:rsid w:val="00C965C8"/>
    <w:rsid w:val="00CA6C54"/>
    <w:rsid w:val="00CB36FB"/>
    <w:rsid w:val="00CB3DC0"/>
    <w:rsid w:val="00CC625B"/>
    <w:rsid w:val="00CD77E4"/>
    <w:rsid w:val="00CE619C"/>
    <w:rsid w:val="00CF6D57"/>
    <w:rsid w:val="00D01E5B"/>
    <w:rsid w:val="00D05745"/>
    <w:rsid w:val="00D05F16"/>
    <w:rsid w:val="00D14F47"/>
    <w:rsid w:val="00D16218"/>
    <w:rsid w:val="00D23E06"/>
    <w:rsid w:val="00D24325"/>
    <w:rsid w:val="00D26E9B"/>
    <w:rsid w:val="00D36E20"/>
    <w:rsid w:val="00D37480"/>
    <w:rsid w:val="00D42B42"/>
    <w:rsid w:val="00D446D3"/>
    <w:rsid w:val="00D457B1"/>
    <w:rsid w:val="00D46DD5"/>
    <w:rsid w:val="00D5338A"/>
    <w:rsid w:val="00D569AA"/>
    <w:rsid w:val="00D57267"/>
    <w:rsid w:val="00D57619"/>
    <w:rsid w:val="00D57644"/>
    <w:rsid w:val="00D60F52"/>
    <w:rsid w:val="00D63474"/>
    <w:rsid w:val="00D6708C"/>
    <w:rsid w:val="00D70A22"/>
    <w:rsid w:val="00D75850"/>
    <w:rsid w:val="00D82687"/>
    <w:rsid w:val="00D83338"/>
    <w:rsid w:val="00D83623"/>
    <w:rsid w:val="00D83CB0"/>
    <w:rsid w:val="00D857FE"/>
    <w:rsid w:val="00D903C4"/>
    <w:rsid w:val="00D9319C"/>
    <w:rsid w:val="00DC730A"/>
    <w:rsid w:val="00DD563A"/>
    <w:rsid w:val="00DE0283"/>
    <w:rsid w:val="00DE51EE"/>
    <w:rsid w:val="00DE777F"/>
    <w:rsid w:val="00DF368A"/>
    <w:rsid w:val="00DF7C56"/>
    <w:rsid w:val="00E242A8"/>
    <w:rsid w:val="00E31CE9"/>
    <w:rsid w:val="00E439DA"/>
    <w:rsid w:val="00E45335"/>
    <w:rsid w:val="00E51698"/>
    <w:rsid w:val="00E71B85"/>
    <w:rsid w:val="00E73089"/>
    <w:rsid w:val="00E7745F"/>
    <w:rsid w:val="00E94671"/>
    <w:rsid w:val="00EA078F"/>
    <w:rsid w:val="00EA41AA"/>
    <w:rsid w:val="00EB4F0F"/>
    <w:rsid w:val="00EC19AB"/>
    <w:rsid w:val="00EC302E"/>
    <w:rsid w:val="00ED0F34"/>
    <w:rsid w:val="00ED15D3"/>
    <w:rsid w:val="00ED228D"/>
    <w:rsid w:val="00ED3235"/>
    <w:rsid w:val="00EE25F0"/>
    <w:rsid w:val="00EE2D7D"/>
    <w:rsid w:val="00EF19EF"/>
    <w:rsid w:val="00F228DD"/>
    <w:rsid w:val="00F27CAF"/>
    <w:rsid w:val="00F3102B"/>
    <w:rsid w:val="00F33220"/>
    <w:rsid w:val="00F41E9B"/>
    <w:rsid w:val="00F65A40"/>
    <w:rsid w:val="00F70D18"/>
    <w:rsid w:val="00F83AF6"/>
    <w:rsid w:val="00F912B8"/>
    <w:rsid w:val="00F92F2E"/>
    <w:rsid w:val="00F970D2"/>
    <w:rsid w:val="00FA15A5"/>
    <w:rsid w:val="00FB3935"/>
    <w:rsid w:val="00FC5768"/>
    <w:rsid w:val="00FD386D"/>
    <w:rsid w:val="00FD4E25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61617"/>
  <w15:docId w15:val="{B746FCAA-6CA8-44EA-A003-65736488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9A0"/>
    <w:pPr>
      <w:widowControl w:val="0"/>
      <w:jc w:val="both"/>
    </w:pPr>
  </w:style>
  <w:style w:type="paragraph" w:styleId="Heading1">
    <w:name w:val="heading 1"/>
    <w:aliases w:val="正文标题"/>
    <w:basedOn w:val="Normal"/>
    <w:next w:val="Normal"/>
    <w:link w:val="Heading1Char"/>
    <w:uiPriority w:val="9"/>
    <w:qFormat/>
    <w:rsid w:val="00075201"/>
    <w:pPr>
      <w:keepNext/>
      <w:keepLines/>
      <w:spacing w:before="340" w:after="330" w:line="360" w:lineRule="auto"/>
      <w:outlineLvl w:val="0"/>
    </w:pPr>
    <w:rPr>
      <w:rFonts w:eastAsia="Times New Roman"/>
      <w:bCs/>
      <w:kern w:val="44"/>
      <w:sz w:val="32"/>
      <w:szCs w:val="44"/>
    </w:rPr>
  </w:style>
  <w:style w:type="paragraph" w:styleId="Heading2">
    <w:name w:val="heading 2"/>
    <w:aliases w:val="小节标题"/>
    <w:basedOn w:val="Normal"/>
    <w:next w:val="Normal"/>
    <w:link w:val="Heading2Char"/>
    <w:uiPriority w:val="9"/>
    <w:semiHidden/>
    <w:unhideWhenUsed/>
    <w:qFormat/>
    <w:rsid w:val="00075201"/>
    <w:pPr>
      <w:keepNext/>
      <w:keepLines/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正文标题 Char"/>
    <w:basedOn w:val="DefaultParagraphFont"/>
    <w:link w:val="Heading1"/>
    <w:uiPriority w:val="9"/>
    <w:rsid w:val="00075201"/>
    <w:rPr>
      <w:rFonts w:eastAsia="Times New Roman"/>
      <w:bCs/>
      <w:kern w:val="44"/>
      <w:sz w:val="32"/>
      <w:szCs w:val="44"/>
    </w:rPr>
  </w:style>
  <w:style w:type="paragraph" w:styleId="Title">
    <w:name w:val="Title"/>
    <w:aliases w:val="图表注释"/>
    <w:basedOn w:val="Normal"/>
    <w:next w:val="Normal"/>
    <w:link w:val="TitleChar"/>
    <w:uiPriority w:val="10"/>
    <w:qFormat/>
    <w:rsid w:val="00075201"/>
    <w:pPr>
      <w:spacing w:before="240" w:after="60"/>
      <w:jc w:val="center"/>
      <w:outlineLvl w:val="0"/>
    </w:pPr>
    <w:rPr>
      <w:rFonts w:asciiTheme="majorHAnsi" w:eastAsia="SimSun" w:hAnsiTheme="majorHAnsi" w:cstheme="majorBidi"/>
      <w:bCs/>
      <w:szCs w:val="32"/>
    </w:rPr>
  </w:style>
  <w:style w:type="character" w:customStyle="1" w:styleId="TitleChar">
    <w:name w:val="Title Char"/>
    <w:aliases w:val="图表注释 Char"/>
    <w:basedOn w:val="DefaultParagraphFont"/>
    <w:link w:val="Title"/>
    <w:uiPriority w:val="10"/>
    <w:rsid w:val="00075201"/>
    <w:rPr>
      <w:rFonts w:asciiTheme="majorHAnsi" w:eastAsia="SimSun" w:hAnsiTheme="majorHAnsi" w:cstheme="majorBidi"/>
      <w:bCs/>
      <w:szCs w:val="32"/>
    </w:rPr>
  </w:style>
  <w:style w:type="character" w:customStyle="1" w:styleId="Heading2Char">
    <w:name w:val="Heading 2 Char"/>
    <w:aliases w:val="小节标题 Char"/>
    <w:basedOn w:val="DefaultParagraphFont"/>
    <w:link w:val="Heading2"/>
    <w:uiPriority w:val="9"/>
    <w:semiHidden/>
    <w:rsid w:val="00075201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9E79A0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9E79A0"/>
    <w:rPr>
      <w:color w:val="808080"/>
    </w:rPr>
  </w:style>
  <w:style w:type="character" w:customStyle="1" w:styleId="apple-converted-space">
    <w:name w:val="apple-converted-space"/>
    <w:basedOn w:val="DefaultParagraphFont"/>
    <w:rsid w:val="009E79A0"/>
  </w:style>
  <w:style w:type="character" w:styleId="Emphasis">
    <w:name w:val="Emphasis"/>
    <w:basedOn w:val="DefaultParagraphFont"/>
    <w:uiPriority w:val="20"/>
    <w:qFormat/>
    <w:rsid w:val="009E79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79A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E79A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9E79A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9E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9A0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E79A0"/>
  </w:style>
  <w:style w:type="paragraph" w:customStyle="1" w:styleId="EndNoteBibliographyTitle">
    <w:name w:val="EndNote Bibliography Title"/>
    <w:basedOn w:val="Normal"/>
    <w:link w:val="EndNoteBibliographyTitleChar"/>
    <w:rsid w:val="009E79A0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79A0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9E79A0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9E79A0"/>
    <w:rPr>
      <w:rFonts w:ascii="Calibri" w:hAnsi="Calibri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9A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9A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9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9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9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0"/>
    <w:rPr>
      <w:sz w:val="18"/>
      <w:szCs w:val="18"/>
    </w:rPr>
  </w:style>
  <w:style w:type="paragraph" w:styleId="Revision">
    <w:name w:val="Revision"/>
    <w:hidden/>
    <w:uiPriority w:val="99"/>
    <w:semiHidden/>
    <w:rsid w:val="006E11D4"/>
  </w:style>
  <w:style w:type="character" w:customStyle="1" w:styleId="translation2">
    <w:name w:val="translation2"/>
    <w:basedOn w:val="DefaultParagraphFont"/>
    <w:rsid w:val="004E52EE"/>
  </w:style>
  <w:style w:type="paragraph" w:styleId="NoSpacing">
    <w:name w:val="No Spacing"/>
    <w:uiPriority w:val="1"/>
    <w:qFormat/>
    <w:rsid w:val="00D857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wenbin@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8547-012F-47AB-B52E-52861707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Dong</dc:creator>
  <cp:lastModifiedBy>Susan Stagner</cp:lastModifiedBy>
  <cp:revision>3</cp:revision>
  <cp:lastPrinted>2016-05-30T13:44:00Z</cp:lastPrinted>
  <dcterms:created xsi:type="dcterms:W3CDTF">2018-02-07T20:37:00Z</dcterms:created>
  <dcterms:modified xsi:type="dcterms:W3CDTF">2018-02-08T21:31:00Z</dcterms:modified>
</cp:coreProperties>
</file>